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text" w:horzAnchor="page" w:tblpX="1219" w:tblpY="245"/>
        <w:tblOverlap w:val="never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1701"/>
        <w:gridCol w:w="1493"/>
      </w:tblGrid>
      <w:tr>
        <w:tblPrEx>
          <w:tblLayout w:type="fixed"/>
        </w:tblPrEx>
        <w:trPr>
          <w:trHeight w:val="868" w:hRule="exact"/>
        </w:trPr>
        <w:tc>
          <w:tcPr>
            <w:tcW w:w="985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2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3"/>
              <w:widowControl/>
              <w:numPr>
                <w:ilvl w:val="0"/>
                <w:numId w:val="1"/>
              </w:numPr>
              <w:spacing w:line="52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企业基本情况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4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公司类型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2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630" w:firstLineChars="300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联系邮箱</w:t>
            </w:r>
          </w:p>
        </w:tc>
        <w:tc>
          <w:tcPr>
            <w:tcW w:w="31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widowControl/>
        <w:spacing w:line="520" w:lineRule="exact"/>
        <w:ind w:firstLine="240" w:firstLineChars="100"/>
        <w:jc w:val="left"/>
        <w:rPr>
          <w:rFonts w:ascii="仿宋_GB2312" w:eastAsia="仿宋_GB2312"/>
          <w:sz w:val="24"/>
        </w:rPr>
      </w:pPr>
    </w:p>
    <w:p>
      <w:pPr>
        <w:spacing w:line="52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注明：报名时请按以下顺序装订：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1、法定代表人授权委托书（同一页面附法定代表人和被委托人身份证复印件）</w:t>
      </w:r>
    </w:p>
    <w:p>
      <w:pPr>
        <w:pStyle w:val="5"/>
        <w:spacing w:line="520" w:lineRule="atLeast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2、供应商营业执照复印件</w:t>
      </w:r>
    </w:p>
    <w:p>
      <w:pPr>
        <w:pStyle w:val="5"/>
        <w:spacing w:line="460" w:lineRule="atLeast"/>
        <w:ind w:firstLine="480" w:firstLineChars="200"/>
        <w:jc w:val="left"/>
        <w:rPr>
          <w:rFonts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eastAsia="仿宋_GB2312"/>
          <w:sz w:val="24"/>
        </w:rPr>
        <w:t>3、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在“信用中国”网站(</w:t>
      </w:r>
      <w:r>
        <w:fldChar w:fldCharType="begin"/>
      </w:r>
      <w:r>
        <w:instrText xml:space="preserve"> HYPERLINK "http://www.creditchina.gov.cn" </w:instrText>
      </w:r>
      <w:r>
        <w:fldChar w:fldCharType="separate"/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www.creditchina.gov.cn</w:t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fldChar w:fldCharType="end"/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)在中国政府采购网</w:t>
      </w:r>
    </w:p>
    <w:p>
      <w:pPr>
        <w:pStyle w:val="5"/>
        <w:spacing w:line="460" w:lineRule="atLeast"/>
        <w:jc w:val="left"/>
        <w:rPr>
          <w:rFonts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(</w:t>
      </w:r>
      <w:r>
        <w:fldChar w:fldCharType="begin"/>
      </w:r>
      <w:r>
        <w:instrText xml:space="preserve"> HYPERLINK "http://www.ccgp.gov.cn/cr/list" </w:instrText>
      </w:r>
      <w:r>
        <w:fldChar w:fldCharType="separate"/>
      </w:r>
      <w:r>
        <w:rPr>
          <w:rStyle w:val="11"/>
          <w:rFonts w:ascii="仿宋_GB2312" w:hAnsi="Arial" w:eastAsia="仿宋_GB2312" w:cs="Arial"/>
          <w:kern w:val="0"/>
          <w:sz w:val="24"/>
          <w:szCs w:val="24"/>
        </w:rPr>
        <w:t>www.ccgp.gov.cn/cr/list</w:t>
      </w:r>
      <w:r>
        <w:rPr>
          <w:rStyle w:val="11"/>
          <w:rFonts w:ascii="仿宋_GB2312" w:hAnsi="Arial" w:eastAsia="仿宋_GB2312" w:cs="Arial"/>
          <w:kern w:val="0"/>
          <w:sz w:val="24"/>
          <w:szCs w:val="24"/>
        </w:rPr>
        <w:fldChar w:fldCharType="end"/>
      </w: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)的网页查询结果</w:t>
      </w:r>
    </w:p>
    <w:p>
      <w:pPr>
        <w:widowControl/>
        <w:spacing w:line="520" w:lineRule="atLeas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*供应商报名时按以上顺序用A4纸装订上述资料或证书复印件，加盖供应商公章提交。</w:t>
      </w:r>
    </w:p>
    <w:p>
      <w:pPr>
        <w:widowControl/>
        <w:spacing w:line="520" w:lineRule="atLeast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*采购办根据报名资料审核相关信用纪录后电话通知报名结果。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hint="eastAsia" w:ascii="仿宋_GB2312" w:hAnsi="新宋体" w:eastAsia="仿宋_GB2312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sz w:val="24"/>
        </w:rPr>
      </w:pPr>
      <w:bookmarkStart w:id="1" w:name="_GoBack"/>
      <w:bookmarkEnd w:id="1"/>
      <w:r>
        <w:rPr>
          <w:rFonts w:hint="eastAsia" w:ascii="仿宋_GB2312" w:hAnsi="新宋体" w:eastAsia="仿宋_GB2312"/>
          <w:b/>
          <w:bCs/>
          <w:sz w:val="24"/>
        </w:rPr>
        <w:t>附件一  法定代表人授权书</w:t>
      </w:r>
    </w:p>
    <w:p>
      <w:pPr>
        <w:pStyle w:val="2"/>
        <w:tabs>
          <w:tab w:val="left" w:pos="360"/>
        </w:tabs>
        <w:spacing w:line="360" w:lineRule="auto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恩施州中心医院：</w:t>
      </w:r>
    </w:p>
    <w:p>
      <w:pPr>
        <w:spacing w:line="360" w:lineRule="auto"/>
        <w:rPr>
          <w:rFonts w:ascii="仿宋_GB2312" w:hAnsi="Arial" w:eastAsia="仿宋_GB2312" w:cs="Arial"/>
          <w:kern w:val="0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hAnsi="Arial" w:eastAsia="仿宋_GB2312" w:cs="Arial"/>
          <w:bCs/>
          <w:sz w:val="24"/>
        </w:rPr>
      </w:pPr>
      <w:r>
        <w:rPr>
          <w:rFonts w:hint="eastAsia" w:ascii="仿宋_GB2312" w:hAnsi="Arial" w:eastAsia="仿宋_GB2312" w:cs="Arial"/>
          <w:sz w:val="24"/>
          <w:u w:val="single"/>
        </w:rPr>
        <w:t xml:space="preserve">                      </w:t>
      </w:r>
      <w:r>
        <w:rPr>
          <w:rFonts w:hint="eastAsia" w:ascii="仿宋_GB2312" w:hAnsi="Arial" w:eastAsia="仿宋_GB2312" w:cs="Arial"/>
          <w:bCs/>
          <w:sz w:val="24"/>
        </w:rPr>
        <w:t>(</w:t>
      </w:r>
      <w:r>
        <w:rPr>
          <w:rFonts w:hint="eastAsia" w:ascii="仿宋_GB2312" w:hAnsi="新宋体" w:eastAsia="仿宋_GB2312" w:cs="Arial"/>
          <w:bCs/>
          <w:sz w:val="24"/>
        </w:rPr>
        <w:t>谈判响应供应商全称</w:t>
      </w:r>
      <w:r>
        <w:rPr>
          <w:rFonts w:hint="eastAsia" w:ascii="仿宋_GB2312" w:hAnsi="Arial" w:eastAsia="仿宋_GB2312" w:cs="Arial"/>
          <w:bCs/>
          <w:sz w:val="24"/>
        </w:rPr>
        <w:t>)</w:t>
      </w:r>
      <w:r>
        <w:rPr>
          <w:rFonts w:hint="eastAsia" w:ascii="仿宋_GB2312" w:hAnsi="新宋体" w:eastAsia="仿宋_GB2312" w:cs="Arial"/>
          <w:bCs/>
          <w:sz w:val="24"/>
        </w:rPr>
        <w:t>法定代表人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sz w:val="24"/>
        </w:rPr>
        <w:t>授权谈判代表人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sz w:val="24"/>
        </w:rPr>
        <w:t>身份证号为</w:t>
      </w:r>
      <w:r>
        <w:rPr>
          <w:rFonts w:hint="eastAsia" w:ascii="仿宋_GB2312" w:hAnsi="Arial" w:eastAsia="仿宋_GB2312" w:cs="Arial"/>
          <w:bCs/>
          <w:sz w:val="24"/>
          <w:u w:val="single"/>
        </w:rPr>
        <w:t xml:space="preserve">：                  </w:t>
      </w:r>
      <w:r>
        <w:rPr>
          <w:rFonts w:hint="eastAsia" w:ascii="仿宋_GB2312" w:hAnsi="新宋体" w:eastAsia="仿宋_GB2312" w:cs="Arial"/>
          <w:bCs/>
          <w:sz w:val="24"/>
        </w:rPr>
        <w:t>为全权代表，参加医院组织的</w:t>
      </w:r>
      <w:r>
        <w:rPr>
          <w:rFonts w:ascii="仿宋_GB2312" w:hAnsi="新宋体" w:eastAsia="仿宋_GB2312" w:cs="Arial"/>
          <w:sz w:val="24"/>
        </w:rPr>
        <w:t>“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编号：              项目名称 ：       </w:t>
      </w:r>
      <w:r>
        <w:rPr>
          <w:rFonts w:hint="eastAsia" w:ascii="仿宋_GB2312" w:hAnsi="Arial" w:eastAsia="仿宋_GB2312" w:cs="Arial"/>
          <w:sz w:val="24"/>
          <w:u w:val="single"/>
        </w:rPr>
        <w:t xml:space="preserve">               ”</w:t>
      </w:r>
      <w:r>
        <w:rPr>
          <w:rFonts w:hint="eastAsia" w:ascii="仿宋_GB2312" w:hAnsi="新宋体" w:eastAsia="仿宋_GB2312" w:cs="Arial"/>
          <w:sz w:val="24"/>
        </w:rPr>
        <w:t>采购</w:t>
      </w:r>
      <w:r>
        <w:rPr>
          <w:rFonts w:hint="eastAsia" w:ascii="仿宋_GB2312" w:hAnsi="新宋体" w:eastAsia="仿宋_GB2312" w:cs="Arial"/>
          <w:bCs/>
          <w:sz w:val="24"/>
        </w:rPr>
        <w:t>项目谈判活动，全权处理谈判活动中的一切事宜。</w:t>
      </w:r>
      <w:r>
        <w:rPr>
          <w:rFonts w:hint="eastAsia" w:ascii="仿宋_GB2312" w:hAnsi="Arial" w:eastAsia="仿宋_GB2312" w:cs="Arial"/>
          <w:bCs/>
          <w:sz w:val="24"/>
        </w:rPr>
        <w:t xml:space="preserve"> </w:t>
      </w:r>
    </w:p>
    <w:p>
      <w:pPr>
        <w:pStyle w:val="3"/>
        <w:spacing w:line="360" w:lineRule="auto"/>
        <w:ind w:firstLine="307" w:firstLineChars="128"/>
        <w:outlineLvl w:val="0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       </w:t>
      </w: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</w:t>
      </w:r>
      <w:r>
        <w:rPr>
          <w:rFonts w:hint="eastAsia" w:ascii="仿宋_GB2312" w:hAnsi="新宋体" w:eastAsia="仿宋_GB2312" w:cs="Arial"/>
          <w:bCs/>
          <w:sz w:val="24"/>
        </w:rPr>
        <w:t>谈判</w:t>
      </w:r>
      <w:r>
        <w:rPr>
          <w:rFonts w:hint="eastAsia" w:ascii="仿宋_GB2312" w:hAnsi="仿宋_GB2312" w:eastAsia="仿宋_GB2312" w:cs="仿宋_GB2312"/>
          <w:sz w:val="24"/>
        </w:rPr>
        <w:t>响应供应商单位：（盖章）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360" w:lineRule="auto"/>
        <w:ind w:firstLine="708" w:firstLineChars="295"/>
        <w:jc w:val="center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新宋体" w:eastAsia="仿宋_GB2312" w:cs="Arial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sz w:val="24"/>
          <w:u w:val="single"/>
        </w:rPr>
        <w:t xml:space="preserve">      年      月      日</w:t>
      </w:r>
    </w:p>
    <w:p>
      <w:pPr>
        <w:spacing w:line="360" w:lineRule="auto"/>
        <w:ind w:firstLine="708" w:firstLineChars="295"/>
        <w:rPr>
          <w:rFonts w:ascii="仿宋_GB2312" w:hAnsi="新宋体" w:eastAsia="仿宋_GB2312" w:cs="Arial"/>
          <w:sz w:val="24"/>
        </w:rPr>
      </w:pPr>
    </w:p>
    <w:p>
      <w:pPr>
        <w:spacing w:line="360" w:lineRule="auto"/>
        <w:ind w:right="361" w:rightChars="172"/>
        <w:rPr>
          <w:rFonts w:ascii="仿宋_GB2312" w:hAnsi="Arial" w:eastAsia="仿宋_GB2312" w:cs="Arial"/>
          <w:b/>
          <w:sz w:val="28"/>
          <w:szCs w:val="28"/>
        </w:rPr>
      </w:pPr>
    </w:p>
    <w:p>
      <w:pPr>
        <w:spacing w:line="360" w:lineRule="auto"/>
        <w:ind w:firstLine="948" w:firstLineChars="39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粘贴法定代表人身份证  复印件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</w:rPr>
        <w:t>粘贴授权代表人身份证  复印件</w:t>
      </w:r>
    </w:p>
    <w:p>
      <w:pPr>
        <w:rPr>
          <w:rFonts w:ascii="仿宋_GB2312" w:eastAsia="仿宋_GB2312" w:cs="Arial"/>
          <w:b/>
          <w:kern w:val="44"/>
          <w:sz w:val="24"/>
        </w:rPr>
      </w:pPr>
    </w:p>
    <w:p>
      <w:pPr>
        <w:spacing w:line="360" w:lineRule="auto"/>
        <w:ind w:left="544" w:leftChars="145" w:hanging="240" w:hangingChars="100"/>
        <w:rPr>
          <w:rFonts w:ascii="仿宋_GB2312" w:eastAsia="仿宋_GB2312" w:cs="Arial"/>
          <w:sz w:val="24"/>
        </w:rPr>
      </w:pPr>
      <w:bookmarkStart w:id="0" w:name="_Toc375047064"/>
    </w:p>
    <w:bookmarkEnd w:id="0"/>
    <w:p>
      <w:pPr>
        <w:spacing w:line="520" w:lineRule="atLeast"/>
        <w:jc w:val="center"/>
        <w:rPr>
          <w:rFonts w:ascii="仿宋_GB2312" w:eastAsia="仿宋_GB2312"/>
          <w:sz w:val="24"/>
          <w:u w:val="single"/>
        </w:rPr>
      </w:pPr>
    </w:p>
    <w:p>
      <w:pPr>
        <w:spacing w:line="520" w:lineRule="atLeast"/>
        <w:jc w:val="center"/>
        <w:rPr>
          <w:rFonts w:ascii="仿宋_GB2312" w:eastAsia="仿宋_GB2312"/>
          <w:sz w:val="24"/>
          <w:u w:val="single"/>
        </w:rPr>
      </w:pPr>
    </w:p>
    <w:p>
      <w:pPr>
        <w:spacing w:line="600" w:lineRule="exact"/>
        <w:jc w:val="left"/>
        <w:rPr>
          <w:rFonts w:ascii="仿宋_GB2312" w:eastAsia="仿宋_GB2312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rPr>
        <w:lang w:val="zh-CN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8C3"/>
    <w:rsid w:val="00070B50"/>
    <w:rsid w:val="000716F8"/>
    <w:rsid w:val="00073876"/>
    <w:rsid w:val="000753E6"/>
    <w:rsid w:val="00075D2A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25F"/>
    <w:rsid w:val="000A2449"/>
    <w:rsid w:val="000A2D8E"/>
    <w:rsid w:val="000A31D3"/>
    <w:rsid w:val="000A5E94"/>
    <w:rsid w:val="000A6437"/>
    <w:rsid w:val="000A7693"/>
    <w:rsid w:val="000B3B62"/>
    <w:rsid w:val="000B3E6F"/>
    <w:rsid w:val="000B49BE"/>
    <w:rsid w:val="000B4E31"/>
    <w:rsid w:val="000B6F1D"/>
    <w:rsid w:val="000B7BA0"/>
    <w:rsid w:val="000C0A19"/>
    <w:rsid w:val="000C0D5D"/>
    <w:rsid w:val="000C27C1"/>
    <w:rsid w:val="000C70B7"/>
    <w:rsid w:val="000C71DD"/>
    <w:rsid w:val="000C75B2"/>
    <w:rsid w:val="000D00FB"/>
    <w:rsid w:val="000D1EAF"/>
    <w:rsid w:val="000D30C9"/>
    <w:rsid w:val="000D4B5C"/>
    <w:rsid w:val="000E10FF"/>
    <w:rsid w:val="000E7AE9"/>
    <w:rsid w:val="000F06F0"/>
    <w:rsid w:val="000F08A3"/>
    <w:rsid w:val="000F135E"/>
    <w:rsid w:val="000F1E39"/>
    <w:rsid w:val="000F3A5E"/>
    <w:rsid w:val="0010039C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312"/>
    <w:rsid w:val="00115C05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077E"/>
    <w:rsid w:val="00132039"/>
    <w:rsid w:val="0013636E"/>
    <w:rsid w:val="00136DB5"/>
    <w:rsid w:val="001375A3"/>
    <w:rsid w:val="00137756"/>
    <w:rsid w:val="00144CAF"/>
    <w:rsid w:val="0014712A"/>
    <w:rsid w:val="00151857"/>
    <w:rsid w:val="0015259C"/>
    <w:rsid w:val="00152F7A"/>
    <w:rsid w:val="00155240"/>
    <w:rsid w:val="001552A1"/>
    <w:rsid w:val="00156D87"/>
    <w:rsid w:val="001616EF"/>
    <w:rsid w:val="00163520"/>
    <w:rsid w:val="00164EE1"/>
    <w:rsid w:val="00170F98"/>
    <w:rsid w:val="0017309D"/>
    <w:rsid w:val="001755D8"/>
    <w:rsid w:val="0017744A"/>
    <w:rsid w:val="001774E7"/>
    <w:rsid w:val="00177AC7"/>
    <w:rsid w:val="00181790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2641"/>
    <w:rsid w:val="001B3690"/>
    <w:rsid w:val="001B5C60"/>
    <w:rsid w:val="001B608C"/>
    <w:rsid w:val="001B6328"/>
    <w:rsid w:val="001B6C75"/>
    <w:rsid w:val="001C02C1"/>
    <w:rsid w:val="001C03B2"/>
    <w:rsid w:val="001C0CC4"/>
    <w:rsid w:val="001C12E6"/>
    <w:rsid w:val="001C3C31"/>
    <w:rsid w:val="001C45BE"/>
    <w:rsid w:val="001C5B34"/>
    <w:rsid w:val="001C6DBD"/>
    <w:rsid w:val="001D1032"/>
    <w:rsid w:val="001D2DD0"/>
    <w:rsid w:val="001D2F9C"/>
    <w:rsid w:val="001D4404"/>
    <w:rsid w:val="001D5985"/>
    <w:rsid w:val="001E00B8"/>
    <w:rsid w:val="001E031E"/>
    <w:rsid w:val="001E0D4B"/>
    <w:rsid w:val="001E1149"/>
    <w:rsid w:val="001E1418"/>
    <w:rsid w:val="001E4B3C"/>
    <w:rsid w:val="001E54AD"/>
    <w:rsid w:val="001E7253"/>
    <w:rsid w:val="001E7F74"/>
    <w:rsid w:val="001F17BC"/>
    <w:rsid w:val="001F1FAB"/>
    <w:rsid w:val="001F3A97"/>
    <w:rsid w:val="001F6EEC"/>
    <w:rsid w:val="002038A4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399F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33F5"/>
    <w:rsid w:val="002F7107"/>
    <w:rsid w:val="002F7DBD"/>
    <w:rsid w:val="003006F1"/>
    <w:rsid w:val="003023F7"/>
    <w:rsid w:val="00303AB1"/>
    <w:rsid w:val="003051E3"/>
    <w:rsid w:val="00306896"/>
    <w:rsid w:val="00307A62"/>
    <w:rsid w:val="00311E8C"/>
    <w:rsid w:val="00315AC5"/>
    <w:rsid w:val="00321993"/>
    <w:rsid w:val="00321B14"/>
    <w:rsid w:val="00327064"/>
    <w:rsid w:val="00327137"/>
    <w:rsid w:val="0033321F"/>
    <w:rsid w:val="003339EE"/>
    <w:rsid w:val="00336D96"/>
    <w:rsid w:val="00337674"/>
    <w:rsid w:val="003401F1"/>
    <w:rsid w:val="003457D4"/>
    <w:rsid w:val="00345C7B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0DF"/>
    <w:rsid w:val="003D52C6"/>
    <w:rsid w:val="003D73BB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154A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31E9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15B2"/>
    <w:rsid w:val="00474C4B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22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1F3F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320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26B"/>
    <w:rsid w:val="00597E07"/>
    <w:rsid w:val="005A0D5B"/>
    <w:rsid w:val="005A187D"/>
    <w:rsid w:val="005A2D7A"/>
    <w:rsid w:val="005A3C0D"/>
    <w:rsid w:val="005A3EA5"/>
    <w:rsid w:val="005A5893"/>
    <w:rsid w:val="005A5B52"/>
    <w:rsid w:val="005A7583"/>
    <w:rsid w:val="005B2B62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E2584"/>
    <w:rsid w:val="005E25ED"/>
    <w:rsid w:val="005E3529"/>
    <w:rsid w:val="005E4BFE"/>
    <w:rsid w:val="005E5F17"/>
    <w:rsid w:val="005E6445"/>
    <w:rsid w:val="005F0ED0"/>
    <w:rsid w:val="005F2CF4"/>
    <w:rsid w:val="005F5263"/>
    <w:rsid w:val="005F6642"/>
    <w:rsid w:val="005F6FA6"/>
    <w:rsid w:val="00601300"/>
    <w:rsid w:val="0060183E"/>
    <w:rsid w:val="00601E62"/>
    <w:rsid w:val="00602B81"/>
    <w:rsid w:val="006036C0"/>
    <w:rsid w:val="0060462A"/>
    <w:rsid w:val="00607759"/>
    <w:rsid w:val="00607CE5"/>
    <w:rsid w:val="00612EBE"/>
    <w:rsid w:val="00613643"/>
    <w:rsid w:val="00613A33"/>
    <w:rsid w:val="0061622C"/>
    <w:rsid w:val="00616360"/>
    <w:rsid w:val="00621C3A"/>
    <w:rsid w:val="006222E3"/>
    <w:rsid w:val="00623DD9"/>
    <w:rsid w:val="006256E6"/>
    <w:rsid w:val="006263E6"/>
    <w:rsid w:val="006269D8"/>
    <w:rsid w:val="006279B1"/>
    <w:rsid w:val="006303BA"/>
    <w:rsid w:val="0063345A"/>
    <w:rsid w:val="00640E11"/>
    <w:rsid w:val="0064174B"/>
    <w:rsid w:val="00642C32"/>
    <w:rsid w:val="00644459"/>
    <w:rsid w:val="00644AEB"/>
    <w:rsid w:val="00644CC6"/>
    <w:rsid w:val="00645456"/>
    <w:rsid w:val="006458CA"/>
    <w:rsid w:val="00647F59"/>
    <w:rsid w:val="006529DD"/>
    <w:rsid w:val="00655669"/>
    <w:rsid w:val="006560F3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13B"/>
    <w:rsid w:val="00694610"/>
    <w:rsid w:val="00696913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5D94"/>
    <w:rsid w:val="006B76A5"/>
    <w:rsid w:val="006B77C7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3D07"/>
    <w:rsid w:val="00716B8A"/>
    <w:rsid w:val="0071779B"/>
    <w:rsid w:val="00722401"/>
    <w:rsid w:val="0072289D"/>
    <w:rsid w:val="0072479E"/>
    <w:rsid w:val="00724FB4"/>
    <w:rsid w:val="0072622A"/>
    <w:rsid w:val="00726750"/>
    <w:rsid w:val="007304FF"/>
    <w:rsid w:val="0073133C"/>
    <w:rsid w:val="007333D8"/>
    <w:rsid w:val="00734250"/>
    <w:rsid w:val="00734E42"/>
    <w:rsid w:val="00740EEC"/>
    <w:rsid w:val="0074240A"/>
    <w:rsid w:val="00744568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4376"/>
    <w:rsid w:val="00774470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1AFF"/>
    <w:rsid w:val="007F2603"/>
    <w:rsid w:val="007F7B5B"/>
    <w:rsid w:val="00801719"/>
    <w:rsid w:val="00801F0E"/>
    <w:rsid w:val="00804E71"/>
    <w:rsid w:val="00805EA7"/>
    <w:rsid w:val="00806CCB"/>
    <w:rsid w:val="00807172"/>
    <w:rsid w:val="0080764F"/>
    <w:rsid w:val="00807A14"/>
    <w:rsid w:val="00810649"/>
    <w:rsid w:val="0081064E"/>
    <w:rsid w:val="008126CE"/>
    <w:rsid w:val="00812EBF"/>
    <w:rsid w:val="00813592"/>
    <w:rsid w:val="008137B2"/>
    <w:rsid w:val="00814DD9"/>
    <w:rsid w:val="00815E57"/>
    <w:rsid w:val="008168CF"/>
    <w:rsid w:val="0081756F"/>
    <w:rsid w:val="00822EF0"/>
    <w:rsid w:val="008231B5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761B5"/>
    <w:rsid w:val="008805D7"/>
    <w:rsid w:val="00881828"/>
    <w:rsid w:val="00882310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481E"/>
    <w:rsid w:val="008B50A7"/>
    <w:rsid w:val="008B5ED2"/>
    <w:rsid w:val="008B7173"/>
    <w:rsid w:val="008C0D1A"/>
    <w:rsid w:val="008C1AFD"/>
    <w:rsid w:val="008C359D"/>
    <w:rsid w:val="008C41F7"/>
    <w:rsid w:val="008C4B83"/>
    <w:rsid w:val="008C67E8"/>
    <w:rsid w:val="008D495F"/>
    <w:rsid w:val="008E1330"/>
    <w:rsid w:val="008E4EF4"/>
    <w:rsid w:val="008E51A8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56"/>
    <w:rsid w:val="009318B5"/>
    <w:rsid w:val="009335C3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6F8B"/>
    <w:rsid w:val="009679ED"/>
    <w:rsid w:val="00972D9E"/>
    <w:rsid w:val="00976FD6"/>
    <w:rsid w:val="009818D0"/>
    <w:rsid w:val="0098339F"/>
    <w:rsid w:val="009866DD"/>
    <w:rsid w:val="00992315"/>
    <w:rsid w:val="009944A0"/>
    <w:rsid w:val="00994EEF"/>
    <w:rsid w:val="009952A9"/>
    <w:rsid w:val="009962E9"/>
    <w:rsid w:val="00996826"/>
    <w:rsid w:val="00997FAA"/>
    <w:rsid w:val="009A1E10"/>
    <w:rsid w:val="009A2DD4"/>
    <w:rsid w:val="009B3043"/>
    <w:rsid w:val="009B3B66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44D"/>
    <w:rsid w:val="009C6EFD"/>
    <w:rsid w:val="009D4692"/>
    <w:rsid w:val="009D5104"/>
    <w:rsid w:val="009E13D1"/>
    <w:rsid w:val="009E3DAC"/>
    <w:rsid w:val="009F2545"/>
    <w:rsid w:val="009F2E67"/>
    <w:rsid w:val="009F3BB5"/>
    <w:rsid w:val="009F4FED"/>
    <w:rsid w:val="009F5961"/>
    <w:rsid w:val="009F5E20"/>
    <w:rsid w:val="009F636D"/>
    <w:rsid w:val="009F6DB7"/>
    <w:rsid w:val="00A018EB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1277"/>
    <w:rsid w:val="00A539D5"/>
    <w:rsid w:val="00A57710"/>
    <w:rsid w:val="00A57722"/>
    <w:rsid w:val="00A60BDD"/>
    <w:rsid w:val="00A61CFC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19AE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D123D"/>
    <w:rsid w:val="00AD28C4"/>
    <w:rsid w:val="00AD5848"/>
    <w:rsid w:val="00AD69A4"/>
    <w:rsid w:val="00AD77B3"/>
    <w:rsid w:val="00AE00BF"/>
    <w:rsid w:val="00AE1265"/>
    <w:rsid w:val="00AE2C16"/>
    <w:rsid w:val="00AE44D7"/>
    <w:rsid w:val="00AE6E1B"/>
    <w:rsid w:val="00AE7F13"/>
    <w:rsid w:val="00AF22A8"/>
    <w:rsid w:val="00AF724B"/>
    <w:rsid w:val="00AF7D3F"/>
    <w:rsid w:val="00B019B4"/>
    <w:rsid w:val="00B02068"/>
    <w:rsid w:val="00B020B6"/>
    <w:rsid w:val="00B02FC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6438"/>
    <w:rsid w:val="00B32B5A"/>
    <w:rsid w:val="00B32C91"/>
    <w:rsid w:val="00B3579D"/>
    <w:rsid w:val="00B35D7F"/>
    <w:rsid w:val="00B36CC2"/>
    <w:rsid w:val="00B37287"/>
    <w:rsid w:val="00B43FE9"/>
    <w:rsid w:val="00B44554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3EFE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154B"/>
    <w:rsid w:val="00BD278B"/>
    <w:rsid w:val="00BD3FFF"/>
    <w:rsid w:val="00BD409A"/>
    <w:rsid w:val="00BD612B"/>
    <w:rsid w:val="00BD7CEA"/>
    <w:rsid w:val="00BE2376"/>
    <w:rsid w:val="00BE3FEB"/>
    <w:rsid w:val="00BE4001"/>
    <w:rsid w:val="00BE6ACC"/>
    <w:rsid w:val="00BE6F31"/>
    <w:rsid w:val="00C00E7E"/>
    <w:rsid w:val="00C032B9"/>
    <w:rsid w:val="00C073C5"/>
    <w:rsid w:val="00C10B49"/>
    <w:rsid w:val="00C12EDB"/>
    <w:rsid w:val="00C13F1A"/>
    <w:rsid w:val="00C155FB"/>
    <w:rsid w:val="00C15A2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402EE"/>
    <w:rsid w:val="00C42855"/>
    <w:rsid w:val="00C42E37"/>
    <w:rsid w:val="00C42FCE"/>
    <w:rsid w:val="00C4694A"/>
    <w:rsid w:val="00C47ABF"/>
    <w:rsid w:val="00C50F13"/>
    <w:rsid w:val="00C51118"/>
    <w:rsid w:val="00C51F77"/>
    <w:rsid w:val="00C55ADC"/>
    <w:rsid w:val="00C6194B"/>
    <w:rsid w:val="00C63156"/>
    <w:rsid w:val="00C63C13"/>
    <w:rsid w:val="00C63F9E"/>
    <w:rsid w:val="00C64A84"/>
    <w:rsid w:val="00C65748"/>
    <w:rsid w:val="00C66713"/>
    <w:rsid w:val="00C67AC1"/>
    <w:rsid w:val="00C7059D"/>
    <w:rsid w:val="00C70D3F"/>
    <w:rsid w:val="00C723A3"/>
    <w:rsid w:val="00C73F32"/>
    <w:rsid w:val="00C74663"/>
    <w:rsid w:val="00C76B52"/>
    <w:rsid w:val="00C77831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3CFA"/>
    <w:rsid w:val="00CB4729"/>
    <w:rsid w:val="00CB730E"/>
    <w:rsid w:val="00CC0EE4"/>
    <w:rsid w:val="00CC3FA7"/>
    <w:rsid w:val="00CC63C3"/>
    <w:rsid w:val="00CC65CD"/>
    <w:rsid w:val="00CD02CC"/>
    <w:rsid w:val="00CD0648"/>
    <w:rsid w:val="00CD2CF1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9A"/>
    <w:rsid w:val="00D159BB"/>
    <w:rsid w:val="00D16B2B"/>
    <w:rsid w:val="00D1798A"/>
    <w:rsid w:val="00D22AF1"/>
    <w:rsid w:val="00D25574"/>
    <w:rsid w:val="00D255DB"/>
    <w:rsid w:val="00D2568A"/>
    <w:rsid w:val="00D27ED4"/>
    <w:rsid w:val="00D30477"/>
    <w:rsid w:val="00D31BB5"/>
    <w:rsid w:val="00D32036"/>
    <w:rsid w:val="00D32855"/>
    <w:rsid w:val="00D32EB9"/>
    <w:rsid w:val="00D35E99"/>
    <w:rsid w:val="00D41FBF"/>
    <w:rsid w:val="00D42A3F"/>
    <w:rsid w:val="00D42AE4"/>
    <w:rsid w:val="00D42F27"/>
    <w:rsid w:val="00D44861"/>
    <w:rsid w:val="00D453D1"/>
    <w:rsid w:val="00D46E06"/>
    <w:rsid w:val="00D5070F"/>
    <w:rsid w:val="00D537FE"/>
    <w:rsid w:val="00D55519"/>
    <w:rsid w:val="00D55774"/>
    <w:rsid w:val="00D56D3E"/>
    <w:rsid w:val="00D56FFE"/>
    <w:rsid w:val="00D624FC"/>
    <w:rsid w:val="00D625C8"/>
    <w:rsid w:val="00D64D4E"/>
    <w:rsid w:val="00D67802"/>
    <w:rsid w:val="00D67EC1"/>
    <w:rsid w:val="00D71642"/>
    <w:rsid w:val="00D7226A"/>
    <w:rsid w:val="00D738F8"/>
    <w:rsid w:val="00D73B38"/>
    <w:rsid w:val="00D73C5E"/>
    <w:rsid w:val="00D802CA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3127"/>
    <w:rsid w:val="00D93897"/>
    <w:rsid w:val="00D9478B"/>
    <w:rsid w:val="00D97CA9"/>
    <w:rsid w:val="00D97D78"/>
    <w:rsid w:val="00DA1542"/>
    <w:rsid w:val="00DA24FE"/>
    <w:rsid w:val="00DA34D2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E0B89"/>
    <w:rsid w:val="00DE19BE"/>
    <w:rsid w:val="00DE2047"/>
    <w:rsid w:val="00DE2BC6"/>
    <w:rsid w:val="00DF3AB8"/>
    <w:rsid w:val="00DF7093"/>
    <w:rsid w:val="00DF7EF1"/>
    <w:rsid w:val="00E01358"/>
    <w:rsid w:val="00E0184D"/>
    <w:rsid w:val="00E0310F"/>
    <w:rsid w:val="00E03375"/>
    <w:rsid w:val="00E03406"/>
    <w:rsid w:val="00E07327"/>
    <w:rsid w:val="00E10029"/>
    <w:rsid w:val="00E1234F"/>
    <w:rsid w:val="00E1245B"/>
    <w:rsid w:val="00E12EF7"/>
    <w:rsid w:val="00E13FD8"/>
    <w:rsid w:val="00E1434F"/>
    <w:rsid w:val="00E15DFB"/>
    <w:rsid w:val="00E16BF9"/>
    <w:rsid w:val="00E2048C"/>
    <w:rsid w:val="00E2112E"/>
    <w:rsid w:val="00E25F81"/>
    <w:rsid w:val="00E27ADF"/>
    <w:rsid w:val="00E27D9A"/>
    <w:rsid w:val="00E27EF7"/>
    <w:rsid w:val="00E32EB1"/>
    <w:rsid w:val="00E34EDB"/>
    <w:rsid w:val="00E3755B"/>
    <w:rsid w:val="00E43296"/>
    <w:rsid w:val="00E509A8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868DE"/>
    <w:rsid w:val="00E937DE"/>
    <w:rsid w:val="00E93AE6"/>
    <w:rsid w:val="00E94705"/>
    <w:rsid w:val="00E95ABE"/>
    <w:rsid w:val="00EA11C3"/>
    <w:rsid w:val="00EA206B"/>
    <w:rsid w:val="00EA32EB"/>
    <w:rsid w:val="00EA5648"/>
    <w:rsid w:val="00EA7EE4"/>
    <w:rsid w:val="00EB0B3A"/>
    <w:rsid w:val="00EB1632"/>
    <w:rsid w:val="00EB29E1"/>
    <w:rsid w:val="00EB4D6E"/>
    <w:rsid w:val="00EC141C"/>
    <w:rsid w:val="00EC2EEE"/>
    <w:rsid w:val="00EC5B1E"/>
    <w:rsid w:val="00EC5C1B"/>
    <w:rsid w:val="00EC722E"/>
    <w:rsid w:val="00ED423A"/>
    <w:rsid w:val="00ED437B"/>
    <w:rsid w:val="00EE1F34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0ED2"/>
    <w:rsid w:val="00F12AF0"/>
    <w:rsid w:val="00F13851"/>
    <w:rsid w:val="00F15C79"/>
    <w:rsid w:val="00F2238F"/>
    <w:rsid w:val="00F23E62"/>
    <w:rsid w:val="00F246C5"/>
    <w:rsid w:val="00F3068D"/>
    <w:rsid w:val="00F31312"/>
    <w:rsid w:val="00F3241A"/>
    <w:rsid w:val="00F32A1A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BEE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9D1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0FF7B89"/>
    <w:rsid w:val="038D2B62"/>
    <w:rsid w:val="06442F5B"/>
    <w:rsid w:val="13270D7A"/>
    <w:rsid w:val="19632DB3"/>
    <w:rsid w:val="1B064969"/>
    <w:rsid w:val="1DA77F95"/>
    <w:rsid w:val="25EF714A"/>
    <w:rsid w:val="281D6FF8"/>
    <w:rsid w:val="2FD00080"/>
    <w:rsid w:val="3A1379D5"/>
    <w:rsid w:val="3A784102"/>
    <w:rsid w:val="3CF5550F"/>
    <w:rsid w:val="3E2B4192"/>
    <w:rsid w:val="443F31AA"/>
    <w:rsid w:val="46B53D11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0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4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5">
    <w:name w:val="Plain Text"/>
    <w:basedOn w:val="1"/>
    <w:link w:val="22"/>
    <w:qFormat/>
    <w:uiPriority w:val="0"/>
    <w:rPr>
      <w:rFonts w:ascii="宋体" w:hAnsi="Courier New"/>
      <w:szCs w:val="20"/>
    </w:rPr>
  </w:style>
  <w:style w:type="paragraph" w:styleId="6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Char"/>
    <w:basedOn w:val="10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0"/>
    <w:qFormat/>
    <w:uiPriority w:val="99"/>
    <w:rPr>
      <w:rFonts w:cs="Times New Roman"/>
    </w:rPr>
  </w:style>
  <w:style w:type="character" w:customStyle="1" w:styleId="17">
    <w:name w:val="页眉 Char"/>
    <w:basedOn w:val="10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10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Char"/>
    <w:basedOn w:val="10"/>
    <w:link w:val="4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0"/>
    <w:qFormat/>
    <w:uiPriority w:val="0"/>
  </w:style>
  <w:style w:type="character" w:customStyle="1" w:styleId="22">
    <w:name w:val="纯文本 Char"/>
    <w:basedOn w:val="10"/>
    <w:link w:val="5"/>
    <w:qFormat/>
    <w:uiPriority w:val="0"/>
    <w:rPr>
      <w:rFonts w:ascii="宋体" w:hAnsi="Courier New"/>
      <w:kern w:val="2"/>
      <w:sz w:val="21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787E6C-AF34-4C66-A482-F24026D0F7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299</Words>
  <Characters>1710</Characters>
  <Lines>14</Lines>
  <Paragraphs>4</Paragraphs>
  <TotalTime>0</TotalTime>
  <ScaleCrop>false</ScaleCrop>
  <LinksUpToDate>false</LinksUpToDate>
  <CharactersWithSpaces>2005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Administrator</cp:lastModifiedBy>
  <cp:lastPrinted>2018-05-03T08:12:00Z</cp:lastPrinted>
  <dcterms:modified xsi:type="dcterms:W3CDTF">2018-05-03T10:16:30Z</dcterms:modified>
  <dc:title>          恩施州中心医院           内部采购公告</dc:title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