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ascii="微软雅黑" w:hAnsi="微软雅黑" w:eastAsia="微软雅黑" w:cs="宋体"/>
          <w:b/>
          <w:bCs/>
          <w:color w:val="4F81BD"/>
          <w:kern w:val="36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F81BD"/>
          <w:kern w:val="36"/>
          <w:sz w:val="32"/>
          <w:szCs w:val="32"/>
        </w:rPr>
        <w:t xml:space="preserve"> </w:t>
      </w:r>
    </w:p>
    <w:tbl>
      <w:tblPr>
        <w:tblStyle w:val="10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供应商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6"/>
        <w:spacing w:line="480" w:lineRule="exac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（一）供应商登记表</w:t>
      </w:r>
    </w:p>
    <w:p>
      <w:pPr>
        <w:pStyle w:val="6"/>
        <w:spacing w:line="480" w:lineRule="exac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（二）营业执照复印件</w:t>
      </w:r>
    </w:p>
    <w:p>
      <w:pPr>
        <w:pStyle w:val="6"/>
        <w:spacing w:line="480" w:lineRule="exac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（三）法定代表人授权书</w:t>
      </w:r>
    </w:p>
    <w:p>
      <w:pPr>
        <w:pStyle w:val="6"/>
        <w:spacing w:line="480" w:lineRule="exac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（四）建设工程质量检测机构资质复印件</w:t>
      </w:r>
    </w:p>
    <w:p>
      <w:pPr>
        <w:pStyle w:val="6"/>
        <w:spacing w:line="480" w:lineRule="exac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 xml:space="preserve">（五）检验检测机构计量认证资质复印件 </w:t>
      </w:r>
    </w:p>
    <w:p>
      <w:pPr>
        <w:spacing w:line="400" w:lineRule="exact"/>
        <w:ind w:firstLine="434" w:firstLineChars="200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*供应商报名时按以上顺序用A4纸装订上述资料或证书复印件，加盖供应商公章提交，第(</w:t>
      </w:r>
      <w:r>
        <w:rPr>
          <w:rFonts w:hint="eastAsia" w:ascii="仿宋_GB2312" w:hAnsi="宋体" w:eastAsia="仿宋_GB2312"/>
          <w:b/>
          <w:w w:val="90"/>
          <w:sz w:val="24"/>
          <w:szCs w:val="24"/>
          <w:lang w:val="en-US" w:eastAsia="zh-CN"/>
        </w:rPr>
        <w:t>四</w:t>
      </w:r>
      <w:r>
        <w:rPr>
          <w:rFonts w:hint="eastAsia" w:ascii="仿宋_GB2312" w:hAnsi="宋体" w:eastAsia="仿宋_GB2312"/>
          <w:b/>
          <w:w w:val="90"/>
          <w:sz w:val="24"/>
          <w:szCs w:val="24"/>
        </w:rPr>
        <w:t>)（</w:t>
      </w:r>
      <w:r>
        <w:rPr>
          <w:rFonts w:hint="eastAsia" w:ascii="仿宋_GB2312" w:hAnsi="宋体" w:eastAsia="仿宋_GB2312"/>
          <w:b/>
          <w:w w:val="90"/>
          <w:sz w:val="24"/>
          <w:szCs w:val="24"/>
          <w:lang w:eastAsia="zh-CN"/>
        </w:rPr>
        <w:t>五</w:t>
      </w:r>
      <w:r>
        <w:rPr>
          <w:rFonts w:hint="eastAsia" w:ascii="仿宋_GB2312" w:hAnsi="宋体" w:eastAsia="仿宋_GB2312"/>
          <w:b/>
          <w:w w:val="90"/>
          <w:sz w:val="24"/>
          <w:szCs w:val="24"/>
        </w:rPr>
        <w:t>）的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>327567352 @qq.com</w:t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*采购办根据供应商递交的资料，电话通知审核结果。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  <w:bookmarkStart w:id="0" w:name="_GoBack"/>
      <w:bookmarkEnd w:id="0"/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  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法定代表人授权书</w:t>
      </w:r>
    </w:p>
    <w:p>
      <w:pPr>
        <w:pStyle w:val="3"/>
        <w:tabs>
          <w:tab w:val="left" w:pos="360"/>
        </w:tabs>
        <w:spacing w:line="440" w:lineRule="exac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440" w:lineRule="exact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</w:p>
    <w:p>
      <w:pPr>
        <w:spacing w:line="440" w:lineRule="exact"/>
        <w:ind w:left="170" w:leftChars="81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440" w:lineRule="exact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40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</w:p>
    <w:p>
      <w:pPr>
        <w:spacing w:line="40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187325</wp:posOffset>
                </wp:positionV>
                <wp:extent cx="3000375" cy="1714500"/>
                <wp:effectExtent l="4445" t="4445" r="5080" b="1460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1.25pt;margin-top:14.75pt;height:135pt;width:236.25pt;z-index:251656192;mso-width-relative:page;mso-height-relative:page;" fillcolor="#FFFFFF" filled="t" stroked="t" coordsize="21600,21600" o:gfxdata="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29KoXWAAAACQEAAA8AAAAAAAAAAQAgAAAAIgAAAGRycy9kb3ducmV2LnhtbFBLAQIUABQA&#10;AAAIAIdO4kD+KO9GKwIAAHAEAAAOAAAAAAAAAAEAIAAAACUBAABkcnMvZTJvRG9jLnhtbFBLBQYA&#10;AAAABgAGAFkBAADCBQAAAAA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180340</wp:posOffset>
                </wp:positionV>
                <wp:extent cx="3000375" cy="1714500"/>
                <wp:effectExtent l="4445" t="4445" r="5080" b="14605"/>
                <wp:wrapNone/>
                <wp:docPr id="3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45.25pt;margin-top:14.2pt;height:135pt;width:236.25pt;z-index:251657216;mso-width-relative:page;mso-height-relative:page;" fillcolor="#FFFFFF" filled="t" stroked="t" coordsize="21600,21600" o:gfxdata="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d3II12AAAAAoBAAAPAAAAAAAAAAEAIAAAACIAAABkcnMvZG93bnJldi54bWxQSwECFAAU&#10;AAAACACHTuJAyhOl6yoCAABwBAAADgAAAAAAAAABACAAAAAnAQAAZHJzL2Uyb0RvYy54bWxQSwUG&#10;AAAAAAYABgBZAQAAww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4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45.25pt;margin-top:15.75pt;height:135pt;width:236.25pt;z-index:251658240;mso-width-relative:page;mso-height-relative:page;" fillcolor="#FFFFFF" filled="t" stroked="t" coordsize="21600,21600" o:gfxdata="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20RMQ9gAAAAKAQAADwAAAAAAAAABACAAAAAiAAAAZHJzL2Rvd25yZXYueG1sUEsBAhQA&#10;FAAAAAgAh07iQB5b3uIrAgAAcQQAAA4AAAAAAAAAAQAgAAAAJwEAAGRycy9lMm9Eb2MueG1sUEsF&#10;BgAAAAAGAAYAWQEAAMQ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5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身份证复印件（正面）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1.25pt;margin-top:15.75pt;height:135pt;width:236.25pt;z-index:251659264;mso-width-relative:page;mso-height-relative:page;" fillcolor="#FFFFFF" filled="t" stroked="t" coordsize="21600,21600" o:gfxdata="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h0GUzWAAAACQEAAA8AAAAAAAAAAQAgAAAAIgAAAGRycy9kb3ducmV2LnhtbFBLAQIUABQA&#10;AAAIAIdO4kC4iiVeKwIAAHEEAAAOAAAAAAAAAAEAIAAAACUBAABkcnMvZTJvRG9jLnhtbFBLBQYA&#10;AAAABgAGAFkBAADCBQAAAAA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lang w:val="zh-CN"/>
      </w:rP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65FA"/>
    <w:rsid w:val="00037157"/>
    <w:rsid w:val="000406A9"/>
    <w:rsid w:val="00041522"/>
    <w:rsid w:val="000415D3"/>
    <w:rsid w:val="00042686"/>
    <w:rsid w:val="00043BC5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776"/>
    <w:rsid w:val="000B49BE"/>
    <w:rsid w:val="000B4E31"/>
    <w:rsid w:val="000B6F1D"/>
    <w:rsid w:val="000B7BA0"/>
    <w:rsid w:val="000C0A19"/>
    <w:rsid w:val="000C0D5D"/>
    <w:rsid w:val="000C27C1"/>
    <w:rsid w:val="000C5B31"/>
    <w:rsid w:val="000C70B7"/>
    <w:rsid w:val="000C71DD"/>
    <w:rsid w:val="000C75B2"/>
    <w:rsid w:val="000D00FB"/>
    <w:rsid w:val="000D1EAF"/>
    <w:rsid w:val="000D30C9"/>
    <w:rsid w:val="000D350E"/>
    <w:rsid w:val="000D4B5C"/>
    <w:rsid w:val="000D549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17756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5BF"/>
    <w:rsid w:val="001C0CC4"/>
    <w:rsid w:val="001C12E6"/>
    <w:rsid w:val="001C3C31"/>
    <w:rsid w:val="001C45BE"/>
    <w:rsid w:val="001C5B34"/>
    <w:rsid w:val="001C6DBD"/>
    <w:rsid w:val="001D1032"/>
    <w:rsid w:val="001D2DD0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79AF"/>
    <w:rsid w:val="00287FDE"/>
    <w:rsid w:val="002917AB"/>
    <w:rsid w:val="00292505"/>
    <w:rsid w:val="002932F6"/>
    <w:rsid w:val="00294C64"/>
    <w:rsid w:val="00295B7B"/>
    <w:rsid w:val="002A06CD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2DD4"/>
    <w:rsid w:val="002F33F5"/>
    <w:rsid w:val="002F7107"/>
    <w:rsid w:val="002F7DBD"/>
    <w:rsid w:val="00300F3D"/>
    <w:rsid w:val="003023F7"/>
    <w:rsid w:val="00303AB1"/>
    <w:rsid w:val="003051E3"/>
    <w:rsid w:val="00306896"/>
    <w:rsid w:val="00307A62"/>
    <w:rsid w:val="00311E8C"/>
    <w:rsid w:val="00316D58"/>
    <w:rsid w:val="00321993"/>
    <w:rsid w:val="00321B14"/>
    <w:rsid w:val="00327064"/>
    <w:rsid w:val="00327137"/>
    <w:rsid w:val="0033321F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5F4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9B1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E19FC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429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1592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1AF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42"/>
    <w:rsid w:val="004E0985"/>
    <w:rsid w:val="004E44B0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208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0D2"/>
    <w:rsid w:val="005847C0"/>
    <w:rsid w:val="00585559"/>
    <w:rsid w:val="0059101D"/>
    <w:rsid w:val="005914B8"/>
    <w:rsid w:val="00592B35"/>
    <w:rsid w:val="00593232"/>
    <w:rsid w:val="005A0D5B"/>
    <w:rsid w:val="005A187D"/>
    <w:rsid w:val="005A2D7A"/>
    <w:rsid w:val="005A30E8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38C"/>
    <w:rsid w:val="005F2CF4"/>
    <w:rsid w:val="005F5263"/>
    <w:rsid w:val="005F5B92"/>
    <w:rsid w:val="005F6FA6"/>
    <w:rsid w:val="00601E62"/>
    <w:rsid w:val="00602B81"/>
    <w:rsid w:val="0060462A"/>
    <w:rsid w:val="00606A6F"/>
    <w:rsid w:val="00607759"/>
    <w:rsid w:val="00607CE5"/>
    <w:rsid w:val="00612EBE"/>
    <w:rsid w:val="00613643"/>
    <w:rsid w:val="00613A33"/>
    <w:rsid w:val="0061622C"/>
    <w:rsid w:val="00616360"/>
    <w:rsid w:val="00617C48"/>
    <w:rsid w:val="00621C3A"/>
    <w:rsid w:val="006222E3"/>
    <w:rsid w:val="006256E6"/>
    <w:rsid w:val="006263E6"/>
    <w:rsid w:val="006269D8"/>
    <w:rsid w:val="006303BA"/>
    <w:rsid w:val="0063345A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60F3"/>
    <w:rsid w:val="0066196F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4ED5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C03EE"/>
    <w:rsid w:val="007C17AC"/>
    <w:rsid w:val="007C1D57"/>
    <w:rsid w:val="007C6C28"/>
    <w:rsid w:val="007C7A26"/>
    <w:rsid w:val="007D1359"/>
    <w:rsid w:val="007D217A"/>
    <w:rsid w:val="007D3501"/>
    <w:rsid w:val="007D44F9"/>
    <w:rsid w:val="007D64A9"/>
    <w:rsid w:val="007D69EC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3A0A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9C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2B84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6FB4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2315"/>
    <w:rsid w:val="00993DB4"/>
    <w:rsid w:val="009944A0"/>
    <w:rsid w:val="00994EEF"/>
    <w:rsid w:val="009952A9"/>
    <w:rsid w:val="009962E9"/>
    <w:rsid w:val="00996826"/>
    <w:rsid w:val="00997FAA"/>
    <w:rsid w:val="009A1E10"/>
    <w:rsid w:val="009A2DD4"/>
    <w:rsid w:val="009A4253"/>
    <w:rsid w:val="009A6282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D32"/>
    <w:rsid w:val="00A903FE"/>
    <w:rsid w:val="00A91741"/>
    <w:rsid w:val="00A92330"/>
    <w:rsid w:val="00A93E11"/>
    <w:rsid w:val="00A94A0C"/>
    <w:rsid w:val="00A962F5"/>
    <w:rsid w:val="00A963FE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57BD"/>
    <w:rsid w:val="00AF724B"/>
    <w:rsid w:val="00AF7D3F"/>
    <w:rsid w:val="00AF7E52"/>
    <w:rsid w:val="00B00DF6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5D7F"/>
    <w:rsid w:val="00B36CC2"/>
    <w:rsid w:val="00B37287"/>
    <w:rsid w:val="00B43FE9"/>
    <w:rsid w:val="00B4481A"/>
    <w:rsid w:val="00B44C48"/>
    <w:rsid w:val="00B44FFB"/>
    <w:rsid w:val="00B45260"/>
    <w:rsid w:val="00B45664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450B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2ADF"/>
    <w:rsid w:val="00BD3FFF"/>
    <w:rsid w:val="00BD409A"/>
    <w:rsid w:val="00BD612B"/>
    <w:rsid w:val="00BD7CEA"/>
    <w:rsid w:val="00BE2376"/>
    <w:rsid w:val="00BE4001"/>
    <w:rsid w:val="00BE6F31"/>
    <w:rsid w:val="00BF53F5"/>
    <w:rsid w:val="00C00E7E"/>
    <w:rsid w:val="00C10B49"/>
    <w:rsid w:val="00C12EDB"/>
    <w:rsid w:val="00C13F1A"/>
    <w:rsid w:val="00C155F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7C0F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3A3"/>
    <w:rsid w:val="00C73F32"/>
    <w:rsid w:val="00C76B52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96268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14BC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45838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65E0"/>
    <w:rsid w:val="00DE0B89"/>
    <w:rsid w:val="00DE19BE"/>
    <w:rsid w:val="00DE2047"/>
    <w:rsid w:val="00DE2BC6"/>
    <w:rsid w:val="00DE5FE3"/>
    <w:rsid w:val="00DF3AB8"/>
    <w:rsid w:val="00DF7093"/>
    <w:rsid w:val="00DF7826"/>
    <w:rsid w:val="00DF7EF1"/>
    <w:rsid w:val="00E01358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34EDB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57E9D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8524E"/>
    <w:rsid w:val="00E937DE"/>
    <w:rsid w:val="00E93AE6"/>
    <w:rsid w:val="00E94705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04C2"/>
    <w:rsid w:val="00F12AF0"/>
    <w:rsid w:val="00F13851"/>
    <w:rsid w:val="00F15C79"/>
    <w:rsid w:val="00F167FA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17C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1DEC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12E6BD9"/>
    <w:rsid w:val="038D2B62"/>
    <w:rsid w:val="06442F5B"/>
    <w:rsid w:val="0D8F1B35"/>
    <w:rsid w:val="13270D7A"/>
    <w:rsid w:val="13DE7FA9"/>
    <w:rsid w:val="19632DB3"/>
    <w:rsid w:val="1B064969"/>
    <w:rsid w:val="1DA77F95"/>
    <w:rsid w:val="24E73BCA"/>
    <w:rsid w:val="25087C58"/>
    <w:rsid w:val="25EF714A"/>
    <w:rsid w:val="281D6FF8"/>
    <w:rsid w:val="2FD00080"/>
    <w:rsid w:val="3A1379D5"/>
    <w:rsid w:val="3A784102"/>
    <w:rsid w:val="3CAB7C37"/>
    <w:rsid w:val="3CF5550F"/>
    <w:rsid w:val="3E2B4192"/>
    <w:rsid w:val="43AF53D7"/>
    <w:rsid w:val="457D5E3D"/>
    <w:rsid w:val="46B53D11"/>
    <w:rsid w:val="4AE820F1"/>
    <w:rsid w:val="4BB10E50"/>
    <w:rsid w:val="4E7934D3"/>
    <w:rsid w:val="4E7C6B01"/>
    <w:rsid w:val="53F07D41"/>
    <w:rsid w:val="54104AC2"/>
    <w:rsid w:val="55013FD1"/>
    <w:rsid w:val="577F481A"/>
    <w:rsid w:val="5F2912FA"/>
    <w:rsid w:val="66D91C48"/>
    <w:rsid w:val="674F0AB8"/>
    <w:rsid w:val="68EC3C32"/>
    <w:rsid w:val="6B770D5D"/>
    <w:rsid w:val="6BF11BAC"/>
    <w:rsid w:val="6CB72879"/>
    <w:rsid w:val="6CBD35F3"/>
    <w:rsid w:val="6CBF7405"/>
    <w:rsid w:val="6D8B7538"/>
    <w:rsid w:val="6FBA6BA0"/>
    <w:rsid w:val="77361223"/>
    <w:rsid w:val="77EB3151"/>
    <w:rsid w:val="78BD7DA6"/>
    <w:rsid w:val="78FD0B8F"/>
    <w:rsid w:val="7B180EF3"/>
    <w:rsid w:val="7D912881"/>
    <w:rsid w:val="7EB22B6F"/>
    <w:rsid w:val="7F6F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6">
    <w:name w:val="Plain Text"/>
    <w:basedOn w:val="1"/>
    <w:link w:val="22"/>
    <w:qFormat/>
    <w:uiPriority w:val="99"/>
    <w:rPr>
      <w:rFonts w:ascii="宋体" w:hAnsi="Courier New"/>
      <w:szCs w:val="20"/>
    </w:rPr>
  </w:style>
  <w:style w:type="paragraph" w:styleId="7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字符"/>
    <w:basedOn w:val="12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2"/>
    <w:qFormat/>
    <w:uiPriority w:val="99"/>
    <w:rPr>
      <w:rFonts w:cs="Times New Roman"/>
    </w:rPr>
  </w:style>
  <w:style w:type="character" w:customStyle="1" w:styleId="17">
    <w:name w:val="页眉 字符"/>
    <w:basedOn w:val="12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字符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字符"/>
    <w:basedOn w:val="12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字符"/>
    <w:basedOn w:val="12"/>
    <w:link w:val="7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2"/>
    <w:qFormat/>
    <w:uiPriority w:val="0"/>
  </w:style>
  <w:style w:type="character" w:customStyle="1" w:styleId="22">
    <w:name w:val="纯文本 字符"/>
    <w:basedOn w:val="12"/>
    <w:link w:val="6"/>
    <w:qFormat/>
    <w:uiPriority w:val="99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280</Words>
  <Characters>1599</Characters>
  <Lines>13</Lines>
  <Paragraphs>3</Paragraphs>
  <TotalTime>5</TotalTime>
  <ScaleCrop>false</ScaleCrop>
  <LinksUpToDate>false</LinksUpToDate>
  <CharactersWithSpaces>1876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2020-05-14T01:28:00Z</cp:lastPrinted>
  <dcterms:modified xsi:type="dcterms:W3CDTF">2020-05-14T08:47:20Z</dcterms:modified>
  <dc:title>          恩施州中心医院           内部采购公告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