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08" w:rsidRDefault="00097608">
      <w:pPr>
        <w:spacing w:line="50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3194"/>
      </w:tblGrid>
      <w:tr w:rsidR="00097608">
        <w:trPr>
          <w:trHeight w:hRule="exact" w:val="2268"/>
        </w:trPr>
        <w:tc>
          <w:tcPr>
            <w:tcW w:w="9857" w:type="dxa"/>
            <w:gridSpan w:val="4"/>
            <w:tcBorders>
              <w:bottom w:val="single" w:sz="4" w:space="0" w:color="auto"/>
            </w:tcBorders>
            <w:vAlign w:val="center"/>
          </w:tcPr>
          <w:p w:rsidR="00097608" w:rsidRDefault="00097608"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097608" w:rsidRDefault="00097608"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097608" w:rsidRDefault="00097608"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097608" w:rsidRDefault="00884A5D" w:rsidP="000F3B16"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供应商登记表</w:t>
            </w:r>
          </w:p>
        </w:tc>
      </w:tr>
      <w:tr w:rsidR="00097608">
        <w:trPr>
          <w:trHeight w:val="687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7608" w:rsidRDefault="00884A5D">
            <w:pPr>
              <w:pStyle w:val="ad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ascii="黑体" w:eastAsia="黑体" w:hAnsi="黑体" w:cs="宋体" w:hint="eastAsia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 w:cs="宋体" w:hint="eastAsia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 w:rsidR="00097608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097608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cs="宋体" w:hint="eastAsia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097608">
        <w:trPr>
          <w:trHeight w:val="567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7608" w:rsidRDefault="00884A5D">
            <w:pPr>
              <w:widowControl/>
              <w:spacing w:line="50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二、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097608">
        <w:trPr>
          <w:trHeight w:val="11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097608">
        <w:trPr>
          <w:trHeight w:val="88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097608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ind w:firstLineChars="350" w:firstLine="735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884A5D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08" w:rsidRDefault="00097608"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097608" w:rsidRDefault="00097608">
      <w:pPr>
        <w:spacing w:line="50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</w:p>
    <w:p w:rsidR="00097608" w:rsidRDefault="00884A5D">
      <w:pPr>
        <w:spacing w:line="50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报名时请按以下顺序装订：</w:t>
      </w:r>
    </w:p>
    <w:p w:rsidR="00097608" w:rsidRDefault="00884A5D">
      <w:pPr>
        <w:pStyle w:val="a6"/>
        <w:spacing w:line="20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（1）供应商报名表</w:t>
      </w:r>
    </w:p>
    <w:p w:rsidR="00097608" w:rsidRDefault="00884A5D">
      <w:pPr>
        <w:pStyle w:val="a6"/>
        <w:spacing w:line="20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（2）供应商营业执照复印件 </w:t>
      </w:r>
    </w:p>
    <w:p w:rsidR="00097608" w:rsidRDefault="00884A5D">
      <w:pPr>
        <w:pStyle w:val="a6"/>
        <w:spacing w:line="20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（3）法定代表人授权委托书 </w:t>
      </w:r>
    </w:p>
    <w:p w:rsidR="00097608" w:rsidRDefault="00884A5D">
      <w:pPr>
        <w:pStyle w:val="a6"/>
        <w:spacing w:line="20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（4）医疗器械生产许可证（或生产备案凭证--限I类医疗器械）或医疗器械经营许可证（III类医疗器械）或经营备案凭证（II类医疗器械）复印件</w:t>
      </w:r>
    </w:p>
    <w:p w:rsidR="00097608" w:rsidRDefault="00884A5D" w:rsidP="0001597A">
      <w:pPr>
        <w:spacing w:line="520" w:lineRule="atLeast"/>
        <w:ind w:firstLineChars="200" w:firstLine="432"/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*供应商登记时按以上顺序加盖公章用A4格式扫描PDF版，</w:t>
      </w:r>
      <w:r w:rsidR="008C37C4">
        <w:rPr>
          <w:rFonts w:ascii="仿宋_GB2312" w:eastAsia="仿宋_GB2312" w:hAnsi="宋体" w:hint="eastAsia"/>
          <w:b/>
          <w:w w:val="90"/>
          <w:sz w:val="24"/>
          <w:szCs w:val="24"/>
        </w:rPr>
        <w:t>以“项目</w:t>
      </w:r>
      <w:r>
        <w:rPr>
          <w:rFonts w:ascii="仿宋_GB2312" w:eastAsia="仿宋_GB2312" w:hAnsi="宋体" w:hint="eastAsia"/>
          <w:b/>
          <w:w w:val="90"/>
          <w:sz w:val="24"/>
          <w:szCs w:val="24"/>
        </w:rPr>
        <w:t>+</w:t>
      </w:r>
      <w:r w:rsidR="008C37C4">
        <w:rPr>
          <w:rFonts w:ascii="仿宋_GB2312" w:eastAsia="仿宋_GB2312" w:hAnsi="宋体" w:hint="eastAsia"/>
          <w:b/>
          <w:w w:val="90"/>
          <w:sz w:val="24"/>
          <w:szCs w:val="24"/>
        </w:rPr>
        <w:t>公司”</w:t>
      </w:r>
      <w:r>
        <w:rPr>
          <w:rFonts w:ascii="仿宋_GB2312" w:eastAsia="仿宋_GB2312" w:hAnsi="宋体" w:hint="eastAsia"/>
          <w:b/>
          <w:w w:val="90"/>
          <w:sz w:val="24"/>
          <w:szCs w:val="24"/>
        </w:rPr>
        <w:t>的</w:t>
      </w:r>
      <w:r w:rsidR="008C37C4">
        <w:rPr>
          <w:rFonts w:ascii="仿宋_GB2312" w:eastAsia="仿宋_GB2312" w:hAnsi="宋体" w:hint="eastAsia"/>
          <w:b/>
          <w:w w:val="90"/>
          <w:sz w:val="24"/>
          <w:szCs w:val="24"/>
        </w:rPr>
        <w:t>格式命名后打包</w:t>
      </w:r>
      <w:r>
        <w:rPr>
          <w:rFonts w:ascii="仿宋_GB2312" w:eastAsia="仿宋_GB2312" w:hAnsi="宋体" w:hint="eastAsia"/>
          <w:b/>
          <w:w w:val="90"/>
          <w:sz w:val="24"/>
          <w:szCs w:val="24"/>
        </w:rPr>
        <w:t>发送至</w:t>
      </w:r>
      <w:hyperlink r:id="rId9" w:history="1">
        <w:r>
          <w:rPr>
            <w:rFonts w:ascii="仿宋_GB2312" w:eastAsia="仿宋_GB2312" w:hAnsi="宋体" w:hint="eastAsia"/>
            <w:b/>
            <w:w w:val="90"/>
            <w:sz w:val="24"/>
            <w:szCs w:val="24"/>
          </w:rPr>
          <w:t>327567352@qq.com</w:t>
        </w:r>
      </w:hyperlink>
      <w:r>
        <w:rPr>
          <w:rFonts w:ascii="仿宋_GB2312" w:eastAsia="仿宋_GB2312" w:hAnsi="宋体" w:hint="eastAsia"/>
          <w:b/>
          <w:w w:val="90"/>
          <w:sz w:val="24"/>
          <w:szCs w:val="24"/>
        </w:rPr>
        <w:t>邮箱，没按以上要求递交，采购人拒绝接收。</w:t>
      </w:r>
    </w:p>
    <w:p w:rsidR="00097608" w:rsidRPr="000F3B16" w:rsidRDefault="00884A5D" w:rsidP="000F3B16">
      <w:pPr>
        <w:spacing w:line="520" w:lineRule="atLeast"/>
        <w:ind w:firstLineChars="200" w:firstLine="432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*采购办根据供应商递交的资料，电话通知审核结果。</w:t>
      </w:r>
    </w:p>
    <w:p w:rsidR="00097608" w:rsidRDefault="00884A5D">
      <w:pPr>
        <w:spacing w:line="600" w:lineRule="exact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1    </w:t>
      </w:r>
      <w:r>
        <w:rPr>
          <w:rFonts w:ascii="仿宋_GB2312" w:eastAsia="仿宋_GB2312" w:hAnsi="新宋体" w:hint="eastAsia"/>
          <w:b/>
          <w:bCs/>
          <w:color w:val="000000"/>
          <w:sz w:val="24"/>
        </w:rPr>
        <w:t>法定代表人授权书</w:t>
      </w:r>
    </w:p>
    <w:p w:rsidR="00097608" w:rsidRDefault="00884A5D">
      <w:pPr>
        <w:pStyle w:val="1"/>
        <w:tabs>
          <w:tab w:val="left" w:pos="360"/>
        </w:tabs>
        <w:spacing w:line="440" w:lineRule="exac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恩施州中心医院：</w:t>
      </w:r>
    </w:p>
    <w:p w:rsidR="00097608" w:rsidRDefault="00884A5D" w:rsidP="0001597A">
      <w:pPr>
        <w:pStyle w:val="1"/>
        <w:tabs>
          <w:tab w:val="left" w:pos="360"/>
        </w:tabs>
        <w:spacing w:line="440" w:lineRule="exact"/>
        <w:ind w:firstLineChars="100" w:firstLine="240"/>
        <w:rPr>
          <w:rFonts w:ascii="仿宋_GB2312" w:eastAsia="仿宋_GB2312" w:hAnsi="Arial" w:cs="Arial"/>
          <w:color w:val="000000"/>
          <w:sz w:val="24"/>
          <w:u w:val="single"/>
        </w:rPr>
      </w:pPr>
      <w:r>
        <w:rPr>
          <w:rFonts w:ascii="仿宋_GB2312" w:eastAsia="仿宋_GB2312" w:hAnsi="Arial" w:cs="Arial" w:hint="eastAsia"/>
          <w:b w:val="0"/>
          <w:bCs w:val="0"/>
          <w:color w:val="000000"/>
          <w:sz w:val="24"/>
        </w:rPr>
        <w:t>(</w:t>
      </w:r>
      <w:r>
        <w:rPr>
          <w:rFonts w:ascii="仿宋_GB2312" w:eastAsia="仿宋_GB2312" w:hAnsi="新宋体" w:cs="Arial" w:hint="eastAsia"/>
          <w:b w:val="0"/>
          <w:bCs w:val="0"/>
          <w:color w:val="000000"/>
          <w:sz w:val="24"/>
        </w:rPr>
        <w:t xml:space="preserve"> 供应商全称</w:t>
      </w:r>
      <w:r>
        <w:rPr>
          <w:rFonts w:ascii="仿宋_GB2312" w:eastAsia="仿宋_GB2312" w:hAnsi="Arial" w:cs="Arial" w:hint="eastAsia"/>
          <w:b w:val="0"/>
          <w:bCs w:val="0"/>
          <w:color w:val="000000"/>
          <w:sz w:val="24"/>
        </w:rPr>
        <w:t>)</w:t>
      </w:r>
      <w:r>
        <w:rPr>
          <w:rFonts w:ascii="仿宋_GB2312" w:eastAsia="仿宋_GB2312" w:hAnsi="新宋体" w:cs="Arial" w:hint="eastAsia"/>
          <w:b w:val="0"/>
          <w:bCs w:val="0"/>
          <w:color w:val="000000"/>
          <w:sz w:val="24"/>
        </w:rPr>
        <w:t>法定代表人</w:t>
      </w:r>
      <w:r>
        <w:rPr>
          <w:rFonts w:ascii="仿宋_GB2312" w:eastAsia="仿宋_GB2312" w:hAnsi="Arial" w:cs="Arial" w:hint="eastAsia"/>
          <w:b w:val="0"/>
          <w:bCs w:val="0"/>
          <w:color w:val="000000"/>
          <w:sz w:val="24"/>
        </w:rPr>
        <w:t>身份证号为</w:t>
      </w:r>
    </w:p>
    <w:p w:rsidR="00097608" w:rsidRDefault="00884A5D">
      <w:pPr>
        <w:spacing w:line="440" w:lineRule="exact"/>
        <w:ind w:leftChars="81" w:left="170"/>
        <w:rPr>
          <w:rFonts w:ascii="仿宋_GB2312" w:eastAsia="仿宋_GB2312" w:hAnsi="Arial" w:cs="Arial"/>
          <w:bCs/>
          <w:color w:val="000000"/>
          <w:sz w:val="24"/>
          <w:u w:val="single"/>
        </w:rPr>
      </w:pPr>
      <w:r>
        <w:rPr>
          <w:rFonts w:ascii="仿宋_GB2312" w:eastAsia="仿宋_GB2312" w:hAnsi="新宋体" w:cs="Arial" w:hint="eastAsia"/>
          <w:bCs/>
          <w:color w:val="000000"/>
          <w:sz w:val="24"/>
        </w:rPr>
        <w:t>授权</w:t>
      </w:r>
      <w:r>
        <w:rPr>
          <w:rFonts w:ascii="仿宋_GB2312" w:eastAsia="仿宋_GB2312" w:hAnsi="新宋体" w:cs="Arial" w:hint="eastAsia"/>
          <w:color w:val="000000"/>
          <w:sz w:val="24"/>
        </w:rPr>
        <w:t>询价</w:t>
      </w:r>
      <w:r>
        <w:rPr>
          <w:rFonts w:ascii="仿宋_GB2312" w:eastAsia="仿宋_GB2312" w:hAnsi="新宋体" w:cs="Arial" w:hint="eastAsia"/>
          <w:bCs/>
          <w:color w:val="000000"/>
          <w:sz w:val="24"/>
        </w:rPr>
        <w:t>代表人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>身份证号为</w:t>
      </w:r>
      <w:r>
        <w:rPr>
          <w:rFonts w:ascii="仿宋_GB2312" w:eastAsia="仿宋_GB2312" w:hAnsi="Arial" w:cs="Arial" w:hint="eastAsia"/>
          <w:bCs/>
          <w:color w:val="000000"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color w:val="000000"/>
          <w:sz w:val="24"/>
        </w:rPr>
        <w:t>为全权代表，参加院方组织的</w:t>
      </w:r>
      <w:r>
        <w:rPr>
          <w:rFonts w:ascii="仿宋_GB2312" w:eastAsia="仿宋_GB2312" w:hAnsi="Arial" w:cs="Arial" w:hint="eastAsia"/>
          <w:color w:val="000000"/>
          <w:sz w:val="24"/>
        </w:rPr>
        <w:t xml:space="preserve"> “</w:t>
      </w:r>
      <w:r>
        <w:rPr>
          <w:rFonts w:ascii="仿宋_GB2312" w:eastAsia="仿宋_GB2312" w:hAnsi="新宋体" w:cs="Arial" w:hint="eastAsia"/>
          <w:color w:val="000000"/>
          <w:sz w:val="24"/>
          <w:u w:val="single"/>
        </w:rPr>
        <w:t xml:space="preserve"> 编号        </w:t>
      </w:r>
      <w:r w:rsidR="008C37C4">
        <w:rPr>
          <w:rFonts w:ascii="仿宋_GB2312" w:eastAsia="仿宋_GB2312" w:hAnsi="新宋体" w:cs="Arial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Ansi="新宋体" w:cs="Arial" w:hint="eastAsia"/>
          <w:color w:val="000000"/>
          <w:sz w:val="24"/>
          <w:u w:val="single"/>
        </w:rPr>
        <w:t>项目名称</w:t>
      </w:r>
      <w:r w:rsidR="008C37C4">
        <w:rPr>
          <w:rFonts w:ascii="仿宋_GB2312" w:eastAsia="仿宋_GB2312" w:hAnsi="新宋体" w:cs="Arial" w:hint="eastAsia"/>
          <w:color w:val="000000"/>
          <w:sz w:val="24"/>
          <w:u w:val="single"/>
        </w:rPr>
        <w:t xml:space="preserve">                     </w:t>
      </w:r>
      <w:r>
        <w:rPr>
          <w:rFonts w:ascii="仿宋_GB2312" w:eastAsia="仿宋_GB2312" w:hAnsi="新宋体" w:cs="Arial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Ansi="Arial" w:cs="Arial" w:hint="eastAsia"/>
          <w:color w:val="000000"/>
          <w:sz w:val="24"/>
        </w:rPr>
        <w:t>”</w:t>
      </w:r>
      <w:r>
        <w:rPr>
          <w:rFonts w:ascii="仿宋_GB2312" w:eastAsia="仿宋_GB2312" w:hAnsi="新宋体" w:cs="Arial" w:hint="eastAsia"/>
          <w:color w:val="000000"/>
          <w:sz w:val="24"/>
        </w:rPr>
        <w:t>采购</w:t>
      </w:r>
      <w:r>
        <w:rPr>
          <w:rFonts w:ascii="仿宋_GB2312" w:eastAsia="仿宋_GB2312" w:hAnsi="新宋体" w:cs="Arial" w:hint="eastAsia"/>
          <w:bCs/>
          <w:color w:val="000000"/>
          <w:sz w:val="24"/>
        </w:rPr>
        <w:t>项目</w:t>
      </w:r>
      <w:r>
        <w:rPr>
          <w:rFonts w:ascii="仿宋_GB2312" w:eastAsia="仿宋_GB2312" w:hAnsi="新宋体" w:cs="Arial" w:hint="eastAsia"/>
          <w:color w:val="000000"/>
          <w:sz w:val="24"/>
        </w:rPr>
        <w:t>询价</w:t>
      </w:r>
      <w:r>
        <w:rPr>
          <w:rFonts w:ascii="仿宋_GB2312" w:eastAsia="仿宋_GB2312" w:hAnsi="新宋体" w:cs="Arial" w:hint="eastAsia"/>
          <w:bCs/>
          <w:color w:val="000000"/>
          <w:sz w:val="24"/>
        </w:rPr>
        <w:t>活动，全权处理询价活动中的一切事宜。</w:t>
      </w:r>
    </w:p>
    <w:p w:rsidR="00097608" w:rsidRDefault="00884A5D">
      <w:pPr>
        <w:spacing w:line="440" w:lineRule="exact"/>
        <w:ind w:leftChars="245" w:left="514" w:firstLineChars="1400" w:firstLine="336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供应商名称 ：（盖章）</w:t>
      </w:r>
    </w:p>
    <w:p w:rsidR="00097608" w:rsidRDefault="00884A5D">
      <w:pPr>
        <w:spacing w:line="440" w:lineRule="exact"/>
        <w:ind w:firstLineChars="295" w:firstLine="708"/>
        <w:jc w:val="center"/>
        <w:rPr>
          <w:rFonts w:ascii="仿宋_GB2312" w:eastAsia="仿宋_GB2312" w:hAnsi="仿宋_GB2312" w:cs="仿宋_GB2312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法定代表人签字：  </w:t>
      </w:r>
    </w:p>
    <w:p w:rsidR="00097608" w:rsidRDefault="00884A5D">
      <w:pPr>
        <w:spacing w:line="440" w:lineRule="exact"/>
        <w:ind w:firstLineChars="295" w:firstLine="708"/>
        <w:jc w:val="center"/>
        <w:rPr>
          <w:rFonts w:ascii="仿宋_GB2312" w:eastAsia="仿宋_GB2312" w:hAnsi="仿宋_GB2312" w:cs="仿宋_GB2312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授权代表人签字：  </w:t>
      </w:r>
    </w:p>
    <w:p w:rsidR="00097608" w:rsidRDefault="00884A5D">
      <w:pPr>
        <w:spacing w:line="440" w:lineRule="exact"/>
        <w:ind w:firstLineChars="295" w:firstLine="708"/>
        <w:jc w:val="center"/>
        <w:rPr>
          <w:rFonts w:ascii="仿宋_GB2312" w:eastAsia="仿宋_GB2312" w:hAnsi="新宋体" w:cs="Arial"/>
          <w:color w:val="000000"/>
          <w:sz w:val="24"/>
          <w:u w:val="single"/>
        </w:rPr>
      </w:pPr>
      <w:r>
        <w:rPr>
          <w:rFonts w:ascii="仿宋_GB2312" w:eastAsia="仿宋_GB2312" w:hAnsi="新宋体" w:cs="Arial" w:hint="eastAsia"/>
          <w:color w:val="000000"/>
          <w:sz w:val="24"/>
        </w:rPr>
        <w:t xml:space="preserve">                  日期：  </w:t>
      </w:r>
      <w:r>
        <w:rPr>
          <w:rFonts w:ascii="仿宋_GB2312" w:eastAsia="仿宋_GB2312" w:hAnsi="新宋体" w:cs="Arial" w:hint="eastAsia"/>
          <w:color w:val="000000"/>
          <w:sz w:val="24"/>
          <w:u w:val="single"/>
        </w:rPr>
        <w:t xml:space="preserve">      年      月      日</w:t>
      </w:r>
    </w:p>
    <w:p w:rsidR="00097608" w:rsidRDefault="00097608">
      <w:pPr>
        <w:spacing w:line="400" w:lineRule="exact"/>
        <w:ind w:firstLineChars="295" w:firstLine="708"/>
        <w:jc w:val="center"/>
        <w:rPr>
          <w:rFonts w:ascii="仿宋_GB2312" w:eastAsia="仿宋_GB2312" w:hAnsi="新宋体" w:cs="Arial"/>
          <w:color w:val="000000"/>
          <w:sz w:val="24"/>
          <w:u w:val="single"/>
        </w:rPr>
      </w:pPr>
    </w:p>
    <w:p w:rsidR="00097608" w:rsidRDefault="00097608">
      <w:pPr>
        <w:spacing w:line="400" w:lineRule="exact"/>
        <w:ind w:firstLineChars="295" w:firstLine="708"/>
        <w:jc w:val="center"/>
        <w:rPr>
          <w:rFonts w:ascii="仿宋_GB2312" w:eastAsia="仿宋_GB2312" w:hAnsi="仿宋_GB2312" w:cs="仿宋_GB2312"/>
          <w:color w:val="000000"/>
          <w:sz w:val="24"/>
          <w:u w:val="single"/>
        </w:rPr>
      </w:pPr>
    </w:p>
    <w:p w:rsidR="00097608" w:rsidRDefault="00DF3FA6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DF3F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.25pt;margin-top:14.75pt;width:236.25pt;height:135pt;z-index:251662336">
            <v:fill angle="-90" type="gradient">
              <o:fill v:ext="view" type="gradientUnscaled"/>
            </v:fill>
            <v:textbox>
              <w:txbxContent>
                <w:p w:rsidR="00097608" w:rsidRDefault="00884A5D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  <w:r w:rsidRPr="00DF3FA6">
        <w:pict>
          <v:shape id="_x0000_s2053" type="#_x0000_t202" style="position:absolute;left:0;text-align:left;margin-left:245.25pt;margin-top:14.2pt;width:236.25pt;height:135pt;z-index:251663360">
            <v:fill angle="-90" type="gradient">
              <o:fill v:ext="view" type="gradientUnscaled"/>
            </v:fill>
            <v:textbox>
              <w:txbxContent>
                <w:p w:rsidR="00097608" w:rsidRDefault="00884A5D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</w:p>
    <w:p w:rsidR="00097608" w:rsidRDefault="0009760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97608" w:rsidRDefault="0009760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97608" w:rsidRDefault="0009760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97608" w:rsidRDefault="00097608"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97608" w:rsidRDefault="00097608"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97608" w:rsidRDefault="00DF3FA6">
      <w:pPr>
        <w:spacing w:line="360" w:lineRule="auto"/>
        <w:rPr>
          <w:rFonts w:ascii="宋体" w:hAnsi="宋体"/>
          <w:color w:val="000000"/>
        </w:rPr>
      </w:pPr>
      <w:r w:rsidRPr="00DF3FA6">
        <w:pict>
          <v:shape id="文本框 12" o:spid="_x0000_s2051" type="#_x0000_t202" style="position:absolute;left:0;text-align:left;margin-left:245.25pt;margin-top:15.75pt;width:236.25pt;height:135pt;z-index:251661312">
            <v:fill angle="-90" type="gradient">
              <o:fill v:ext="view" type="gradientUnscaled"/>
            </v:fill>
            <v:textbox>
              <w:txbxContent>
                <w:p w:rsidR="00097608" w:rsidRDefault="00884A5D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 w:rsidR="00097608" w:rsidRDefault="00097608"/>
              </w:txbxContent>
            </v:textbox>
          </v:shape>
        </w:pict>
      </w:r>
      <w:r w:rsidRPr="00DF3FA6">
        <w:pict>
          <v:shape id="文本框 11" o:spid="_x0000_s2050" type="#_x0000_t202" style="position:absolute;left:0;text-align:left;margin-left:-1.25pt;margin-top:15.75pt;width:236.25pt;height:135pt;z-index:251660288">
            <v:fill angle="-90" type="gradient">
              <o:fill v:ext="view" type="gradientUnscaled"/>
            </v:fill>
            <v:textbox>
              <w:txbxContent>
                <w:p w:rsidR="00097608" w:rsidRDefault="00884A5D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身份证复印件（正面）</w:t>
                  </w:r>
                </w:p>
                <w:p w:rsidR="00097608" w:rsidRDefault="00097608"/>
              </w:txbxContent>
            </v:textbox>
          </v:shape>
        </w:pict>
      </w:r>
    </w:p>
    <w:p w:rsidR="00097608" w:rsidRDefault="00097608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color w:val="000000"/>
          <w:sz w:val="24"/>
        </w:rPr>
      </w:pPr>
    </w:p>
    <w:p w:rsidR="00097608" w:rsidRDefault="00097608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color w:val="000000"/>
          <w:sz w:val="24"/>
        </w:rPr>
      </w:pPr>
    </w:p>
    <w:p w:rsidR="00097608" w:rsidRDefault="00097608"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 w:rsidR="00097608" w:rsidRDefault="00097608"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 w:rsidR="00097608" w:rsidRDefault="00097608"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 w:rsidR="00097608" w:rsidSect="00097608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9D" w:rsidRDefault="00411A9D" w:rsidP="00097608">
      <w:r>
        <w:separator/>
      </w:r>
    </w:p>
  </w:endnote>
  <w:endnote w:type="continuationSeparator" w:id="1">
    <w:p w:rsidR="00411A9D" w:rsidRDefault="00411A9D" w:rsidP="0009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08" w:rsidRDefault="00DF3FA6">
    <w:pPr>
      <w:pStyle w:val="a8"/>
      <w:jc w:val="center"/>
    </w:pPr>
    <w:r w:rsidRPr="00DF3FA6">
      <w:fldChar w:fldCharType="begin"/>
    </w:r>
    <w:r w:rsidR="00884A5D">
      <w:instrText xml:space="preserve"> PAGE   \* MERGEFORMAT </w:instrText>
    </w:r>
    <w:r w:rsidRPr="00DF3FA6">
      <w:fldChar w:fldCharType="separate"/>
    </w:r>
    <w:r w:rsidR="00DC72BF">
      <w:rPr>
        <w:noProof/>
      </w:rPr>
      <w:t>1</w:t>
    </w:r>
    <w:r>
      <w:rPr>
        <w:lang w:val="zh-CN"/>
      </w:rPr>
      <w:fldChar w:fldCharType="end"/>
    </w:r>
  </w:p>
  <w:p w:rsidR="00097608" w:rsidRDefault="000976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9D" w:rsidRDefault="00411A9D" w:rsidP="00097608">
      <w:r>
        <w:separator/>
      </w:r>
    </w:p>
  </w:footnote>
  <w:footnote w:type="continuationSeparator" w:id="1">
    <w:p w:rsidR="00411A9D" w:rsidRDefault="00411A9D" w:rsidP="00097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08" w:rsidRDefault="00884A5D">
    <w:pPr>
      <w:pStyle w:val="a9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8798"/>
    <w:multiLevelType w:val="singleLevel"/>
    <w:tmpl w:val="062D87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B74123"/>
    <w:multiLevelType w:val="multilevel"/>
    <w:tmpl w:val="45B74123"/>
    <w:lvl w:ilvl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597A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97608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0F3B16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1A9D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0D0F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4EFA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5D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37C4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C72BF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3FA6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9930F65"/>
    <w:rsid w:val="13270D7A"/>
    <w:rsid w:val="163D042C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9E46259"/>
    <w:rsid w:val="2A3C732D"/>
    <w:rsid w:val="2B22635A"/>
    <w:rsid w:val="2F143AB0"/>
    <w:rsid w:val="2FD00080"/>
    <w:rsid w:val="328A26FE"/>
    <w:rsid w:val="362669DE"/>
    <w:rsid w:val="3A1379D5"/>
    <w:rsid w:val="3A6E0348"/>
    <w:rsid w:val="3A784102"/>
    <w:rsid w:val="3CF5550F"/>
    <w:rsid w:val="3D44545F"/>
    <w:rsid w:val="3E2B4192"/>
    <w:rsid w:val="3E4925F0"/>
    <w:rsid w:val="42F13D37"/>
    <w:rsid w:val="4365224B"/>
    <w:rsid w:val="46B53D11"/>
    <w:rsid w:val="4AA87C4C"/>
    <w:rsid w:val="4AE820F1"/>
    <w:rsid w:val="4BB10E50"/>
    <w:rsid w:val="4E7934D3"/>
    <w:rsid w:val="54104AC2"/>
    <w:rsid w:val="577F481A"/>
    <w:rsid w:val="5A8F6234"/>
    <w:rsid w:val="5F772C46"/>
    <w:rsid w:val="600D50FE"/>
    <w:rsid w:val="647C7626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BD657F1"/>
    <w:rsid w:val="7D912881"/>
    <w:rsid w:val="7EB2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nhideWhenUsed="0" w:qFormat="1"/>
    <w:lsdException w:name="Body Text First Indent 2" w:semiHidden="0" w:uiPriority="99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76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976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locked/>
    <w:rsid w:val="000976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097608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097608"/>
    <w:rPr>
      <w:rFonts w:ascii="宋体"/>
      <w:sz w:val="18"/>
      <w:szCs w:val="18"/>
    </w:rPr>
  </w:style>
  <w:style w:type="paragraph" w:styleId="a5">
    <w:name w:val="Body Text Indent"/>
    <w:basedOn w:val="a"/>
    <w:qFormat/>
    <w:rsid w:val="00097608"/>
    <w:pPr>
      <w:spacing w:line="360" w:lineRule="auto"/>
      <w:ind w:firstLineChars="200" w:firstLine="480"/>
      <w:jc w:val="left"/>
    </w:pPr>
    <w:rPr>
      <w:sz w:val="24"/>
    </w:rPr>
  </w:style>
  <w:style w:type="paragraph" w:styleId="a6">
    <w:name w:val="Plain Text"/>
    <w:basedOn w:val="a"/>
    <w:link w:val="Char0"/>
    <w:uiPriority w:val="99"/>
    <w:qFormat/>
    <w:rsid w:val="00097608"/>
    <w:rPr>
      <w:rFonts w:ascii="宋体" w:hAnsi="Courier New"/>
      <w:szCs w:val="20"/>
    </w:rPr>
  </w:style>
  <w:style w:type="paragraph" w:styleId="a7">
    <w:name w:val="Balloon Text"/>
    <w:basedOn w:val="a"/>
    <w:link w:val="Char1"/>
    <w:uiPriority w:val="99"/>
    <w:unhideWhenUsed/>
    <w:qFormat/>
    <w:rsid w:val="00097608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09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09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qFormat/>
    <w:rsid w:val="00097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5"/>
    <w:uiPriority w:val="99"/>
    <w:unhideWhenUsed/>
    <w:qFormat/>
    <w:rsid w:val="00097608"/>
    <w:pPr>
      <w:spacing w:after="120" w:line="240" w:lineRule="auto"/>
      <w:ind w:leftChars="200" w:left="420" w:firstLine="420"/>
    </w:pPr>
    <w:rPr>
      <w:sz w:val="21"/>
    </w:rPr>
  </w:style>
  <w:style w:type="table" w:styleId="ab">
    <w:name w:val="Table Grid"/>
    <w:basedOn w:val="a2"/>
    <w:qFormat/>
    <w:locked/>
    <w:rsid w:val="00097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semiHidden/>
    <w:qFormat/>
    <w:rsid w:val="00097608"/>
    <w:rPr>
      <w:rFonts w:cs="Times New Roman"/>
      <w:color w:val="0000FF"/>
      <w:u w:val="single"/>
    </w:rPr>
  </w:style>
  <w:style w:type="paragraph" w:customStyle="1" w:styleId="CharCharCharChar">
    <w:name w:val="Char Char Char Char"/>
    <w:next w:val="aa"/>
    <w:uiPriority w:val="99"/>
    <w:qFormat/>
    <w:rsid w:val="00097608"/>
    <w:pPr>
      <w:shd w:val="clear" w:color="auto" w:fill="000080"/>
      <w:adjustRightInd w:val="0"/>
      <w:snapToGrid w:val="0"/>
      <w:spacing w:line="360" w:lineRule="auto"/>
    </w:pPr>
    <w:rPr>
      <w:rFonts w:ascii="Tahoma" w:hAnsi="Tahoma"/>
      <w:kern w:val="2"/>
      <w:sz w:val="24"/>
      <w:szCs w:val="24"/>
    </w:rPr>
  </w:style>
  <w:style w:type="character" w:customStyle="1" w:styleId="1Char">
    <w:name w:val="标题 1 Char"/>
    <w:basedOn w:val="a1"/>
    <w:link w:val="1"/>
    <w:uiPriority w:val="99"/>
    <w:qFormat/>
    <w:locked/>
    <w:rsid w:val="000976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1"/>
    <w:uiPriority w:val="99"/>
    <w:qFormat/>
    <w:rsid w:val="00097608"/>
    <w:rPr>
      <w:rFonts w:cs="Times New Roman"/>
    </w:rPr>
  </w:style>
  <w:style w:type="character" w:customStyle="1" w:styleId="Char3">
    <w:name w:val="页眉 Char"/>
    <w:basedOn w:val="a1"/>
    <w:link w:val="a9"/>
    <w:uiPriority w:val="99"/>
    <w:qFormat/>
    <w:locked/>
    <w:rsid w:val="00097608"/>
    <w:rPr>
      <w:rFonts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locked/>
    <w:rsid w:val="00097608"/>
    <w:rPr>
      <w:rFonts w:cs="Times New Roman"/>
      <w:sz w:val="18"/>
      <w:szCs w:val="18"/>
    </w:rPr>
  </w:style>
  <w:style w:type="character" w:customStyle="1" w:styleId="Char">
    <w:name w:val="文档结构图 Char"/>
    <w:basedOn w:val="a1"/>
    <w:link w:val="a4"/>
    <w:uiPriority w:val="99"/>
    <w:semiHidden/>
    <w:qFormat/>
    <w:locked/>
    <w:rsid w:val="00097608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qFormat/>
    <w:rsid w:val="00097608"/>
    <w:rPr>
      <w:kern w:val="2"/>
      <w:sz w:val="18"/>
      <w:szCs w:val="18"/>
    </w:rPr>
  </w:style>
  <w:style w:type="character" w:customStyle="1" w:styleId="apple-style-span">
    <w:name w:val="apple-style-span"/>
    <w:basedOn w:val="a1"/>
    <w:qFormat/>
    <w:rsid w:val="00097608"/>
  </w:style>
  <w:style w:type="character" w:customStyle="1" w:styleId="Char0">
    <w:name w:val="纯文本 Char"/>
    <w:basedOn w:val="a1"/>
    <w:link w:val="a6"/>
    <w:uiPriority w:val="99"/>
    <w:qFormat/>
    <w:rsid w:val="00097608"/>
    <w:rPr>
      <w:rFonts w:ascii="宋体" w:hAnsi="Courier New"/>
      <w:kern w:val="2"/>
      <w:sz w:val="21"/>
    </w:rPr>
  </w:style>
  <w:style w:type="paragraph" w:styleId="ad">
    <w:name w:val="List Paragraph"/>
    <w:basedOn w:val="a"/>
    <w:uiPriority w:val="99"/>
    <w:unhideWhenUsed/>
    <w:qFormat/>
    <w:rsid w:val="00097608"/>
    <w:pPr>
      <w:ind w:firstLineChars="200" w:firstLine="420"/>
    </w:pPr>
  </w:style>
  <w:style w:type="character" w:customStyle="1" w:styleId="font11">
    <w:name w:val="font11"/>
    <w:basedOn w:val="a1"/>
    <w:qFormat/>
    <w:rsid w:val="00097608"/>
    <w:rPr>
      <w:rFonts w:ascii="Arial" w:hAnsi="Arial" w:cs="Arial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50289519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恩施州中心医院           内部采购公告</dc:title>
  <dc:creator>微软用户</dc:creator>
  <cp:lastModifiedBy>123456</cp:lastModifiedBy>
  <cp:revision>2</cp:revision>
  <cp:lastPrinted>2020-09-28T08:57:00Z</cp:lastPrinted>
  <dcterms:created xsi:type="dcterms:W3CDTF">2021-01-29T13:02:00Z</dcterms:created>
  <dcterms:modified xsi:type="dcterms:W3CDTF">2021-01-29T13:02:00Z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